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7DB" w:rsidRDefault="00E14311" w:rsidP="00B12E0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2pt;margin-top:10.75pt;width:61.5pt;height:79.5pt;z-index:251658240;mso-position-horizontal-relative:text;mso-position-vertical-relative:text" o:preferrelative="f" wrapcoords="-260 0 -260 21327 21600 21327 21600 0 -260 0" filled="t">
            <v:imagedata r:id="rId5" o:title=""/>
            <o:lock v:ext="edit" aspectratio="f"/>
            <w10:wrap type="tight"/>
          </v:shape>
          <o:OLEObject Type="Embed" ProgID="PBrush" ShapeID="_x0000_s1026" DrawAspect="Content" ObjectID="_1620465722" r:id="rId6"/>
        </w:object>
      </w:r>
    </w:p>
    <w:p w:rsidR="000636CA" w:rsidRDefault="000636CA" w:rsidP="000636C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 подготовке консультации</w:t>
      </w:r>
    </w:p>
    <w:p w:rsidR="000636CA" w:rsidRDefault="000636CA" w:rsidP="000636CA">
      <w:pPr>
        <w:shd w:val="clear" w:color="auto" w:fill="FFFFFF"/>
        <w:spacing w:after="0" w:line="240" w:lineRule="auto"/>
        <w:jc w:val="right"/>
        <w:rPr>
          <w:b/>
          <w:color w:val="000000" w:themeColor="text1"/>
          <w:sz w:val="28"/>
          <w:szCs w:val="28"/>
        </w:rPr>
      </w:pPr>
      <w:r>
        <w:rPr>
          <w:rFonts w:ascii="Times New Roman" w:hAnsi="Times New Roman"/>
        </w:rPr>
        <w:t xml:space="preserve">использованы материалы </w:t>
      </w:r>
    </w:p>
    <w:p w:rsidR="000636CA" w:rsidRDefault="000636CA" w:rsidP="000636CA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rStyle w:val="a3"/>
          <w:sz w:val="22"/>
          <w:szCs w:val="22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2"/>
          <w:szCs w:val="22"/>
        </w:rPr>
        <w:t xml:space="preserve">сайта </w:t>
      </w:r>
      <w:hyperlink r:id="rId7" w:history="1">
        <w:r w:rsidRPr="00E152B4">
          <w:rPr>
            <w:rStyle w:val="a3"/>
            <w:sz w:val="22"/>
            <w:szCs w:val="22"/>
          </w:rPr>
          <w:t>https://kopilkaurokov.ru</w:t>
        </w:r>
      </w:hyperlink>
    </w:p>
    <w:p w:rsidR="000636CA" w:rsidRDefault="000636CA" w:rsidP="000636CA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color w:val="000000" w:themeColor="text1"/>
          <w:sz w:val="22"/>
          <w:szCs w:val="22"/>
        </w:rPr>
      </w:pPr>
      <w:r w:rsidRPr="00AF3CC9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психолог</w:t>
      </w:r>
      <w:r w:rsidR="00E14311"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Гачаева</w:t>
      </w:r>
      <w:proofErr w:type="spellEnd"/>
      <w:r>
        <w:rPr>
          <w:color w:val="000000" w:themeColor="text1"/>
          <w:sz w:val="22"/>
          <w:szCs w:val="22"/>
        </w:rPr>
        <w:t xml:space="preserve"> О.В.</w:t>
      </w:r>
    </w:p>
    <w:p w:rsidR="000636CA" w:rsidRPr="00AF3CC9" w:rsidRDefault="00E14311" w:rsidP="000636CA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май</w:t>
      </w:r>
      <w:r w:rsidR="000636CA">
        <w:rPr>
          <w:color w:val="000000" w:themeColor="text1"/>
          <w:sz w:val="22"/>
          <w:szCs w:val="22"/>
        </w:rPr>
        <w:t xml:space="preserve"> 2019г.</w:t>
      </w:r>
    </w:p>
    <w:p w:rsidR="00867061" w:rsidRDefault="00867061" w:rsidP="00B12E0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2E0A" w:rsidRPr="00EE77DB" w:rsidRDefault="00B12E0A" w:rsidP="00B12E0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E77DB">
        <w:rPr>
          <w:rFonts w:ascii="Times New Roman" w:eastAsia="Times New Roman" w:hAnsi="Times New Roman" w:cs="Times New Roman"/>
          <w:b/>
          <w:sz w:val="32"/>
          <w:szCs w:val="32"/>
        </w:rPr>
        <w:t>Ранние отношения и их роль в развитии ребенка раннего возраста</w:t>
      </w:r>
    </w:p>
    <w:p w:rsidR="00EE77DB" w:rsidRPr="00EE77DB" w:rsidRDefault="00EE77DB" w:rsidP="00EE77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20CCB" w:rsidRPr="00AD0ECF" w:rsidRDefault="00020CCB" w:rsidP="00AD0E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первые годы жизни ребенок полностью зависит от внимания и заботы взрослых. Для полноценного развития малышу необходимы стабильные отношения с мамой и узким кругом значимых взрослых. Хорошей еды, крыши над головой недостаточно </w:t>
      </w:r>
      <w:r w:rsidR="00E14311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гармоничного</w:t>
      </w:r>
      <w:r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развития.</w:t>
      </w:r>
    </w:p>
    <w:p w:rsidR="00020CCB" w:rsidRPr="00AD0ECF" w:rsidRDefault="00020CCB" w:rsidP="00AD0E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ECF">
        <w:rPr>
          <w:rFonts w:ascii="Times New Roman" w:eastAsia="Times New Roman" w:hAnsi="Times New Roman" w:cs="Times New Roman"/>
          <w:sz w:val="28"/>
          <w:szCs w:val="28"/>
        </w:rPr>
        <w:t xml:space="preserve">Человеческий мозг формируется в первые годы жизни. Количество </w:t>
      </w:r>
      <w:r w:rsidR="008223CD" w:rsidRPr="00AD0ECF">
        <w:rPr>
          <w:rFonts w:ascii="Times New Roman" w:eastAsia="Times New Roman" w:hAnsi="Times New Roman" w:cs="Times New Roman"/>
          <w:sz w:val="28"/>
          <w:szCs w:val="28"/>
        </w:rPr>
        <w:t xml:space="preserve">нейронных </w:t>
      </w:r>
      <w:r w:rsidRPr="00AD0ECF">
        <w:rPr>
          <w:rFonts w:ascii="Times New Roman" w:eastAsia="Times New Roman" w:hAnsi="Times New Roman" w:cs="Times New Roman"/>
          <w:sz w:val="28"/>
          <w:szCs w:val="28"/>
        </w:rPr>
        <w:t xml:space="preserve">связей в мозгу ребенка зависит от опыта отношений с близким человеком. Дефицит индивидуального общения приводит к тому, что у него не формируются важные нейронные связи.  Следственно </w:t>
      </w:r>
      <w:r w:rsidR="00E05D9E" w:rsidRPr="00AD0ECF">
        <w:rPr>
          <w:rFonts w:ascii="Times New Roman" w:eastAsia="Times New Roman" w:hAnsi="Times New Roman" w:cs="Times New Roman"/>
          <w:sz w:val="28"/>
          <w:szCs w:val="28"/>
        </w:rPr>
        <w:t>в дальнейшем образуется «эмоциональная яма», которая может являться причиной отставания в развитии ребенка.</w:t>
      </w:r>
    </w:p>
    <w:p w:rsidR="008F43B5" w:rsidRPr="00AD0ECF" w:rsidRDefault="00B12E0A" w:rsidP="00AD0E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0ECF">
        <w:rPr>
          <w:rFonts w:ascii="Times New Roman" w:eastAsia="Times New Roman" w:hAnsi="Times New Roman" w:cs="Times New Roman"/>
          <w:sz w:val="28"/>
          <w:szCs w:val="28"/>
        </w:rPr>
        <w:t>Уже через несколько минут после рождения ребен</w:t>
      </w:r>
      <w:r w:rsidR="007C6ECC" w:rsidRPr="00AD0ECF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AD0ECF">
        <w:rPr>
          <w:rFonts w:ascii="Times New Roman" w:eastAsia="Times New Roman" w:hAnsi="Times New Roman" w:cs="Times New Roman"/>
          <w:sz w:val="28"/>
          <w:szCs w:val="28"/>
        </w:rPr>
        <w:t>, мать и отец</w:t>
      </w:r>
      <w:r w:rsidR="00E40A76" w:rsidRPr="00AD0ECF">
        <w:rPr>
          <w:rFonts w:ascii="Times New Roman" w:eastAsia="Times New Roman" w:hAnsi="Times New Roman" w:cs="Times New Roman"/>
          <w:sz w:val="28"/>
          <w:szCs w:val="28"/>
        </w:rPr>
        <w:t xml:space="preserve"> (если присутствует на родах)</w:t>
      </w:r>
      <w:r w:rsidRPr="00AD0ECF">
        <w:rPr>
          <w:rFonts w:ascii="Times New Roman" w:eastAsia="Times New Roman" w:hAnsi="Times New Roman" w:cs="Times New Roman"/>
          <w:sz w:val="28"/>
          <w:szCs w:val="28"/>
        </w:rPr>
        <w:t xml:space="preserve"> включаются в процесс установления первичной эмоциональной связи</w:t>
      </w:r>
      <w:r w:rsidR="00786125" w:rsidRPr="00AD0ECF">
        <w:rPr>
          <w:rFonts w:ascii="Times New Roman" w:eastAsia="Times New Roman" w:hAnsi="Times New Roman" w:cs="Times New Roman"/>
          <w:sz w:val="28"/>
          <w:szCs w:val="28"/>
        </w:rPr>
        <w:t>, телесного контакта</w:t>
      </w:r>
      <w:r w:rsidRPr="00AD0E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E40A76" w:rsidRPr="00AD0ECF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AD0ECF">
        <w:rPr>
          <w:rFonts w:ascii="Times New Roman" w:eastAsia="Times New Roman" w:hAnsi="Times New Roman" w:cs="Times New Roman"/>
          <w:sz w:val="28"/>
          <w:szCs w:val="28"/>
        </w:rPr>
        <w:t xml:space="preserve">акие ранние </w:t>
      </w:r>
      <w:r w:rsidR="00786125" w:rsidRPr="00AD0ECF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AD0ECF">
        <w:rPr>
          <w:rFonts w:ascii="Times New Roman" w:eastAsia="Times New Roman" w:hAnsi="Times New Roman" w:cs="Times New Roman"/>
          <w:sz w:val="28"/>
          <w:szCs w:val="28"/>
        </w:rPr>
        <w:t xml:space="preserve"> родителей с ребенком имеют важное психологическое значение для упрочения уз между ними. </w:t>
      </w:r>
      <w:r w:rsidR="007C6ECC" w:rsidRPr="00AD0ECF">
        <w:rPr>
          <w:rFonts w:ascii="Times New Roman" w:eastAsia="Times New Roman" w:hAnsi="Times New Roman" w:cs="Times New Roman"/>
          <w:sz w:val="28"/>
          <w:szCs w:val="28"/>
        </w:rPr>
        <w:t>Малыши</w:t>
      </w:r>
      <w:r w:rsidR="00731E55" w:rsidRPr="00AD0ECF">
        <w:rPr>
          <w:rFonts w:ascii="Times New Roman" w:eastAsia="Times New Roman" w:hAnsi="Times New Roman" w:cs="Times New Roman"/>
          <w:sz w:val="28"/>
          <w:szCs w:val="28"/>
        </w:rPr>
        <w:t xml:space="preserve"> начинают реагировать на</w:t>
      </w:r>
      <w:r w:rsidR="008F43B5" w:rsidRPr="00AD0E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E55" w:rsidRPr="00AD0ECF">
        <w:rPr>
          <w:rFonts w:ascii="Times New Roman" w:eastAsia="Times New Roman" w:hAnsi="Times New Roman" w:cs="Times New Roman"/>
          <w:sz w:val="28"/>
          <w:szCs w:val="28"/>
        </w:rPr>
        <w:t xml:space="preserve">людей с </w:t>
      </w:r>
      <w:r w:rsidR="008F43B5" w:rsidRPr="00AD0EC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31E55" w:rsidRPr="00AD0ECF">
        <w:rPr>
          <w:rFonts w:ascii="Times New Roman" w:eastAsia="Times New Roman" w:hAnsi="Times New Roman" w:cs="Times New Roman"/>
          <w:sz w:val="28"/>
          <w:szCs w:val="28"/>
        </w:rPr>
        <w:t>ервых дней жизни.</w:t>
      </w:r>
      <w:r w:rsidR="008F43B5" w:rsidRPr="00AD0ECF">
        <w:rPr>
          <w:rFonts w:ascii="Times New Roman" w:eastAsia="Times New Roman" w:hAnsi="Times New Roman" w:cs="Times New Roman"/>
          <w:sz w:val="28"/>
          <w:szCs w:val="28"/>
        </w:rPr>
        <w:t xml:space="preserve"> Младенец посылает сигнал</w:t>
      </w:r>
      <w:r w:rsidR="007C6ECC" w:rsidRPr="00AD0EC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F43B5" w:rsidRPr="00AD0ECF">
        <w:rPr>
          <w:rFonts w:ascii="Times New Roman" w:eastAsia="Times New Roman" w:hAnsi="Times New Roman" w:cs="Times New Roman"/>
          <w:sz w:val="28"/>
          <w:szCs w:val="28"/>
        </w:rPr>
        <w:t xml:space="preserve"> в окружающий мир. </w:t>
      </w:r>
      <w:r w:rsidR="008F43B5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необходимо быть очень внимательным. Играя с ребенком, получая взаимное удовлетворение от общения с ним, родители показывают ему, что окружающий мир безопасен и прекрасен, что ребенка здесь любят. Это формирует базовое доверие к миру, а соответственно и стимул развиваться дальше.</w:t>
      </w:r>
    </w:p>
    <w:p w:rsidR="006606E2" w:rsidRPr="00AD0ECF" w:rsidRDefault="008F43B5" w:rsidP="00AD0E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0ECF">
        <w:rPr>
          <w:rFonts w:ascii="Times New Roman" w:hAnsi="Times New Roman" w:cs="Times New Roman"/>
          <w:sz w:val="28"/>
          <w:szCs w:val="28"/>
        </w:rPr>
        <w:t xml:space="preserve">Общение с </w:t>
      </w:r>
      <w:r w:rsidR="007C6ECC" w:rsidRPr="00AD0ECF">
        <w:rPr>
          <w:rFonts w:ascii="Times New Roman" w:hAnsi="Times New Roman" w:cs="Times New Roman"/>
          <w:sz w:val="28"/>
          <w:szCs w:val="28"/>
        </w:rPr>
        <w:t>ребенком</w:t>
      </w:r>
      <w:r w:rsidRPr="00AD0ECF">
        <w:rPr>
          <w:rFonts w:ascii="Times New Roman" w:hAnsi="Times New Roman" w:cs="Times New Roman"/>
          <w:sz w:val="28"/>
          <w:szCs w:val="28"/>
        </w:rPr>
        <w:t xml:space="preserve"> необходимо не только для </w:t>
      </w:r>
      <w:r w:rsidR="007C6ECC" w:rsidRPr="00AD0ECF">
        <w:rPr>
          <w:rFonts w:ascii="Times New Roman" w:hAnsi="Times New Roman" w:cs="Times New Roman"/>
          <w:sz w:val="28"/>
          <w:szCs w:val="28"/>
        </w:rPr>
        <w:t>удовольствия,</w:t>
      </w:r>
      <w:r w:rsidR="00797530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> оно также является</w:t>
      </w:r>
      <w:r w:rsidR="007C6ECC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7530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основой для формирования привязанности </w:t>
      </w:r>
      <w:r w:rsidR="007C6ECC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97530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основы будущего</w:t>
      </w:r>
      <w:r w:rsidR="007C6ECC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7530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психического благополучия ребенка.</w:t>
      </w:r>
      <w:r w:rsidR="00A13EF2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606E2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Потребность </w:t>
      </w:r>
      <w:proofErr w:type="gramStart"/>
      <w:r w:rsidR="006606E2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  в</w:t>
      </w:r>
      <w:proofErr w:type="gramEnd"/>
      <w:r w:rsidR="006606E2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заботе взрослого – потребность жизненно важная.</w:t>
      </w:r>
      <w:r w:rsidR="00A13EF2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Насколько общение между родителями и </w:t>
      </w:r>
      <w:r w:rsidR="00A13EF2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ребенком будет постоянным, качественны</w:t>
      </w:r>
      <w:r w:rsidR="00E05D9E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A13EF2" w:rsidRPr="00AD0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настолько успешным будет его развитие.</w:t>
      </w:r>
    </w:p>
    <w:p w:rsidR="00E05D9E" w:rsidRPr="00AD0ECF" w:rsidRDefault="00E05D9E" w:rsidP="00AD0E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D0ECF">
        <w:rPr>
          <w:rFonts w:ascii="Times New Roman" w:eastAsia="Times New Roman" w:hAnsi="Times New Roman" w:cs="Times New Roman"/>
          <w:b/>
          <w:i/>
          <w:sz w:val="28"/>
          <w:szCs w:val="28"/>
        </w:rPr>
        <w:t>Первый год жизни ребенка</w:t>
      </w:r>
      <w:r w:rsidR="00B23BC1" w:rsidRPr="00AD0E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(непрерывное общение со значимым взрослым)</w:t>
      </w:r>
      <w:r w:rsidR="00B23BC1" w:rsidRPr="00AD0ECF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E05D9E" w:rsidRPr="00AD0ECF" w:rsidRDefault="00B23BC1" w:rsidP="00AD0E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E05D9E" w:rsidRPr="00AD0ECF">
        <w:rPr>
          <w:rFonts w:ascii="Times New Roman" w:eastAsia="Times New Roman" w:hAnsi="Times New Roman" w:cs="Times New Roman"/>
          <w:i/>
          <w:sz w:val="28"/>
          <w:szCs w:val="28"/>
        </w:rPr>
        <w:t>тарайтесь чаще вызывать улыбку малыша, обращаясь к нему тихим, ласковым голосом, глядя в глаза, нежно поглаживая щечку или тельце. Лучшее время для установления такого общения, когда младенец поел, но еще не начал дремать. В процессе общения с ребенком делайте паузы, чтобы дать ему возможность ответить и проявить инициативу.</w:t>
      </w:r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 xml:space="preserve"> Играйте в гляделки, обнимайтесь, носите на руках или в </w:t>
      </w:r>
      <w:proofErr w:type="spellStart"/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>слинге</w:t>
      </w:r>
      <w:proofErr w:type="spellEnd"/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 xml:space="preserve">, делайте массаж, повторяйте лепет за младенцем, целуйте, пойте песни, танцуйте на руках или в </w:t>
      </w:r>
      <w:proofErr w:type="spellStart"/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>слинге</w:t>
      </w:r>
      <w:proofErr w:type="spellEnd"/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AD0E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 xml:space="preserve">Разговаривая с </w:t>
      </w:r>
      <w:r w:rsidR="00ED40CD" w:rsidRPr="00AD0ECF">
        <w:rPr>
          <w:rFonts w:ascii="Times New Roman" w:eastAsia="Times New Roman" w:hAnsi="Times New Roman" w:cs="Times New Roman"/>
          <w:i/>
          <w:sz w:val="28"/>
          <w:szCs w:val="28"/>
        </w:rPr>
        <w:t>малышом,</w:t>
      </w:r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 xml:space="preserve"> используйте разные интонации, стройте гримасы </w:t>
      </w:r>
      <w:r w:rsidR="00ED40CD" w:rsidRPr="00AD0ECF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>это поможет ребенку различать мимику и эмоции других людей, что в свою очередь облегчит процесс социализации и адаптации ребенка в новых условиях.</w:t>
      </w:r>
    </w:p>
    <w:p w:rsidR="00B23BC1" w:rsidRPr="00AD0ECF" w:rsidRDefault="00B23BC1" w:rsidP="00AD0E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ECF">
        <w:rPr>
          <w:rFonts w:ascii="Times New Roman" w:eastAsia="Times New Roman" w:hAnsi="Times New Roman" w:cs="Times New Roman"/>
          <w:b/>
          <w:sz w:val="28"/>
          <w:szCs w:val="28"/>
        </w:rPr>
        <w:t>Возраст от 1 до 3 лет</w:t>
      </w:r>
      <w:r w:rsidRPr="00AD0E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216B3" w:rsidRPr="00AD0ECF" w:rsidRDefault="00D047A4" w:rsidP="00AD0E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>В этом возрасте также важно индивидуальное общение с значимыми взрослыми. Совместная деятельность приобретает новое значение.  Перед тем как пойти с ребенком в магазин составьте вместе список покупок, давайте катить тележку, нести маленький пакет</w:t>
      </w:r>
      <w:r w:rsidR="00E216B3" w:rsidRPr="00AD0ECF">
        <w:rPr>
          <w:rFonts w:ascii="Times New Roman" w:eastAsia="Times New Roman" w:hAnsi="Times New Roman" w:cs="Times New Roman"/>
          <w:i/>
          <w:sz w:val="28"/>
          <w:szCs w:val="28"/>
        </w:rPr>
        <w:t xml:space="preserve">, помогать сортировать одежду для стирки, затем нажимать кнопку пуска. </w:t>
      </w:r>
      <w:r w:rsidRPr="00AD0ECF">
        <w:rPr>
          <w:rFonts w:ascii="Times New Roman" w:eastAsia="Times New Roman" w:hAnsi="Times New Roman" w:cs="Times New Roman"/>
          <w:i/>
          <w:sz w:val="28"/>
          <w:szCs w:val="28"/>
        </w:rPr>
        <w:t>В зависимость от рода занятий родителей поиграйте в «мам работает», «пап работает». Давайте ребенку примерить и носить свою одежду, носите одинаковую одежду разного размера</w:t>
      </w:r>
      <w:r w:rsidR="00E216B3" w:rsidRPr="00AD0ECF">
        <w:rPr>
          <w:rFonts w:ascii="Times New Roman" w:eastAsia="Times New Roman" w:hAnsi="Times New Roman" w:cs="Times New Roman"/>
          <w:i/>
          <w:sz w:val="28"/>
          <w:szCs w:val="28"/>
        </w:rPr>
        <w:t xml:space="preserve">, это поможет в формировании процесса идентификации ребенка с членами своей семьи, поскольку </w:t>
      </w:r>
      <w:r w:rsidR="00E14311" w:rsidRPr="00AD0ECF">
        <w:rPr>
          <w:rFonts w:ascii="Times New Roman" w:eastAsia="Times New Roman" w:hAnsi="Times New Roman" w:cs="Times New Roman"/>
          <w:b/>
          <w:i/>
          <w:sz w:val="28"/>
          <w:szCs w:val="28"/>
        </w:rPr>
        <w:t>принадлежност</w:t>
      </w:r>
      <w:r w:rsidR="00E14311" w:rsidRPr="00AD0ECF">
        <w:rPr>
          <w:rFonts w:ascii="Times New Roman" w:eastAsia="Times New Roman" w:hAnsi="Times New Roman" w:cs="Times New Roman"/>
          <w:i/>
          <w:sz w:val="28"/>
          <w:szCs w:val="28"/>
        </w:rPr>
        <w:t>ь является</w:t>
      </w:r>
      <w:r w:rsidR="00E216B3" w:rsidRPr="00AD0ECF">
        <w:rPr>
          <w:rFonts w:ascii="Times New Roman" w:eastAsia="Times New Roman" w:hAnsi="Times New Roman" w:cs="Times New Roman"/>
          <w:i/>
          <w:sz w:val="28"/>
          <w:szCs w:val="28"/>
        </w:rPr>
        <w:t xml:space="preserve"> одной из базовых </w:t>
      </w:r>
      <w:r w:rsidR="00E14311" w:rsidRPr="00AD0ECF">
        <w:rPr>
          <w:rFonts w:ascii="Times New Roman" w:eastAsia="Times New Roman" w:hAnsi="Times New Roman" w:cs="Times New Roman"/>
          <w:i/>
          <w:sz w:val="28"/>
          <w:szCs w:val="28"/>
        </w:rPr>
        <w:t>потребностей человека</w:t>
      </w:r>
      <w:r w:rsidR="00E216B3" w:rsidRPr="00AD0ECF">
        <w:rPr>
          <w:rFonts w:ascii="Times New Roman" w:eastAsia="Times New Roman" w:hAnsi="Times New Roman" w:cs="Times New Roman"/>
          <w:i/>
          <w:sz w:val="28"/>
          <w:szCs w:val="28"/>
        </w:rPr>
        <w:t>, удовлетворение которой позволяет гармонично развиваться.</w:t>
      </w:r>
    </w:p>
    <w:p w:rsidR="00E216B3" w:rsidRPr="00E216B3" w:rsidRDefault="00E216B3" w:rsidP="00AD0E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ECF">
        <w:rPr>
          <w:rFonts w:ascii="Times New Roman" w:eastAsia="Times New Roman" w:hAnsi="Times New Roman" w:cs="Times New Roman"/>
          <w:sz w:val="28"/>
          <w:szCs w:val="28"/>
        </w:rPr>
        <w:t xml:space="preserve">Это далеко не полный список и не программа максимум, которую должен выполнить </w:t>
      </w:r>
      <w:r w:rsidR="00ED40CD" w:rsidRPr="00AD0ECF">
        <w:rPr>
          <w:rFonts w:ascii="Times New Roman" w:eastAsia="Times New Roman" w:hAnsi="Times New Roman" w:cs="Times New Roman"/>
          <w:sz w:val="28"/>
          <w:szCs w:val="28"/>
        </w:rPr>
        <w:t xml:space="preserve">каждый родитель. Это предложения </w:t>
      </w:r>
      <w:bookmarkStart w:id="0" w:name="_GoBack"/>
      <w:bookmarkEnd w:id="0"/>
      <w:r w:rsidR="00ED40CD" w:rsidRPr="00AD0ECF">
        <w:rPr>
          <w:rFonts w:ascii="Times New Roman" w:eastAsia="Times New Roman" w:hAnsi="Times New Roman" w:cs="Times New Roman"/>
          <w:sz w:val="28"/>
          <w:szCs w:val="28"/>
        </w:rPr>
        <w:t>– альтернатива, что вам нравиться, в зависимости от желания, возможности можете практиковать, что не нравиться – пропускайте, дополняйте и расширяйте. Главное, чтобы отношения между родителями и ребенком оставались, стабильными, доброжелательными, безопасными</w:t>
      </w:r>
      <w:r w:rsidR="00ED40CD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E216B3" w:rsidRPr="00E216B3" w:rsidSect="00EE77DB">
      <w:pgSz w:w="11906" w:h="16838"/>
      <w:pgMar w:top="568" w:right="851" w:bottom="1134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E4CDD"/>
    <w:multiLevelType w:val="multilevel"/>
    <w:tmpl w:val="192E5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C197B"/>
    <w:multiLevelType w:val="multilevel"/>
    <w:tmpl w:val="6652C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B30C7D"/>
    <w:multiLevelType w:val="multilevel"/>
    <w:tmpl w:val="70DC2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2133E8"/>
    <w:multiLevelType w:val="multilevel"/>
    <w:tmpl w:val="1C7E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225A98"/>
    <w:multiLevelType w:val="multilevel"/>
    <w:tmpl w:val="75D4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65147"/>
    <w:multiLevelType w:val="multilevel"/>
    <w:tmpl w:val="A6D2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885B51"/>
    <w:multiLevelType w:val="multilevel"/>
    <w:tmpl w:val="FBDE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506406"/>
    <w:multiLevelType w:val="multilevel"/>
    <w:tmpl w:val="09EA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8A4E7E"/>
    <w:multiLevelType w:val="multilevel"/>
    <w:tmpl w:val="1256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CC25F2"/>
    <w:multiLevelType w:val="multilevel"/>
    <w:tmpl w:val="EAD8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E21F97"/>
    <w:multiLevelType w:val="multilevel"/>
    <w:tmpl w:val="3F506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2E0A"/>
    <w:rsid w:val="00020CCB"/>
    <w:rsid w:val="000636CA"/>
    <w:rsid w:val="00084A02"/>
    <w:rsid w:val="0015539B"/>
    <w:rsid w:val="0050388C"/>
    <w:rsid w:val="006606E2"/>
    <w:rsid w:val="00731E55"/>
    <w:rsid w:val="00786125"/>
    <w:rsid w:val="00797530"/>
    <w:rsid w:val="007C6ECC"/>
    <w:rsid w:val="008223CD"/>
    <w:rsid w:val="00867061"/>
    <w:rsid w:val="008F43B5"/>
    <w:rsid w:val="00A13EF2"/>
    <w:rsid w:val="00AD0ECF"/>
    <w:rsid w:val="00B12E0A"/>
    <w:rsid w:val="00B23BC1"/>
    <w:rsid w:val="00C53C18"/>
    <w:rsid w:val="00D047A4"/>
    <w:rsid w:val="00E05D9E"/>
    <w:rsid w:val="00E14311"/>
    <w:rsid w:val="00E216B3"/>
    <w:rsid w:val="00E40A76"/>
    <w:rsid w:val="00ED40CD"/>
    <w:rsid w:val="00EE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E29A958-8890-4DF1-96CA-2097B03E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9753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63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8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opilkaurok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User</cp:lastModifiedBy>
  <cp:revision>11</cp:revision>
  <dcterms:created xsi:type="dcterms:W3CDTF">2019-05-13T06:56:00Z</dcterms:created>
  <dcterms:modified xsi:type="dcterms:W3CDTF">2019-05-27T07:36:00Z</dcterms:modified>
</cp:coreProperties>
</file>